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Pr="00817278" w:rsidR="00BE286D" w:rsidTr="00F24A5D" w14:paraId="55D6A226" w14:textId="77777777">
        <w:trPr>
          <w:trHeight w:val="1076"/>
        </w:trPr>
        <w:tc>
          <w:tcPr>
            <w:tcW w:w="4253" w:type="dxa"/>
          </w:tcPr>
          <w:p w:rsidRPr="00817278" w:rsidR="00BE286D" w:rsidP="00F24A5D" w:rsidRDefault="00BE286D" w14:paraId="5D4C5E9D" w14:textId="77777777">
            <w:pPr>
              <w:tabs>
                <w:tab w:val="left" w:pos="1320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17278">
              <w:rPr>
                <w:rFonts w:ascii="Tahoma" w:hAnsi="Tahoma" w:cs="Tahoma"/>
                <w:b/>
                <w:noProof/>
                <w:sz w:val="18"/>
                <w:szCs w:val="18"/>
                <w:lang w:eastAsia="it-IT"/>
              </w:rPr>
              <w:drawing>
                <wp:inline distT="0" distB="0" distL="0" distR="0" wp14:anchorId="77DEE7C7" wp14:editId="3D6EC5E3">
                  <wp:extent cx="2400268" cy="1724889"/>
                  <wp:effectExtent l="19050" t="0" r="32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4026" cy="1727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817278" w:rsidR="00BE286D" w:rsidTr="00F24A5D" w14:paraId="6A1662F3" w14:textId="77777777">
        <w:trPr>
          <w:trHeight w:val="686"/>
        </w:trPr>
        <w:tc>
          <w:tcPr>
            <w:tcW w:w="4253" w:type="dxa"/>
          </w:tcPr>
          <w:p w:rsidRPr="00817278" w:rsidR="00BE286D" w:rsidP="00F24A5D" w:rsidRDefault="005068CB" w14:paraId="261761F9" w14:textId="405D12EB">
            <w:pPr>
              <w:tabs>
                <w:tab w:val="left" w:pos="1320"/>
              </w:tabs>
              <w:jc w:val="center"/>
              <w:rPr>
                <w:rFonts w:ascii="Tahoma" w:hAnsi="Tahoma" w:cs="Tahoma"/>
                <w:b/>
                <w:i/>
                <w:noProof/>
                <w:sz w:val="18"/>
                <w:szCs w:val="18"/>
              </w:rPr>
            </w:pPr>
            <w:r w:rsidRPr="00817278">
              <w:rPr>
                <w:rFonts w:ascii="Tahoma" w:hAnsi="Tahoma" w:cs="Tahoma"/>
                <w:b/>
                <w:i/>
                <w:noProof/>
                <w:sz w:val="18"/>
                <w:szCs w:val="18"/>
              </w:rPr>
              <w:t xml:space="preserve">Ispettorato </w:t>
            </w:r>
            <w:r>
              <w:rPr>
                <w:rFonts w:ascii="Tahoma" w:hAnsi="Tahoma" w:cs="Tahoma"/>
                <w:b/>
                <w:i/>
                <w:noProof/>
                <w:sz w:val="18"/>
                <w:szCs w:val="18"/>
              </w:rPr>
              <w:t xml:space="preserve">d’Area Metropolitana di </w:t>
            </w:r>
            <w:r w:rsidR="00E7187E">
              <w:rPr>
                <w:rFonts w:ascii="Tahoma" w:hAnsi="Tahoma" w:cs="Tahoma"/>
                <w:b/>
                <w:i/>
                <w:noProof/>
                <w:sz w:val="18"/>
                <w:szCs w:val="18"/>
              </w:rPr>
              <w:t>Napoli</w:t>
            </w:r>
          </w:p>
        </w:tc>
      </w:tr>
    </w:tbl>
    <w:p w:rsidR="00BE286D" w:rsidP="000C1A89" w:rsidRDefault="00BE286D" w14:paraId="75C3381B" w14:textId="77777777">
      <w:pPr>
        <w:jc w:val="center"/>
      </w:pPr>
    </w:p>
    <w:p w:rsidRPr="00DE2A72" w:rsidR="000C1A89" w:rsidP="5738B1EA" w:rsidRDefault="00DE2A72" w14:paraId="75295BF6" w14:textId="7F383311">
      <w:pPr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bookmarkStart w:name="_Hlk219192159" w:id="0"/>
      <w:r w:rsidRPr="5738B1EA" w:rsidR="00DE2A7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MODALITA’ E </w:t>
      </w:r>
      <w:r w:rsidRPr="5738B1EA" w:rsidR="000C1A8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CRITERI DI VALUTAZIONE PROVE ORALI</w:t>
      </w:r>
    </w:p>
    <w:bookmarkEnd w:id="0"/>
    <w:p w:rsidR="00072503" w:rsidP="5738B1EA" w:rsidRDefault="000C1A89" w14:paraId="7FA2CDE2" w14:textId="63B820F0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5738B1EA" w:rsidR="000C1A89">
        <w:rPr>
          <w:rFonts w:ascii="Times New Roman" w:hAnsi="Times New Roman" w:eastAsia="Times New Roman" w:cs="Times New Roman"/>
          <w:sz w:val="24"/>
          <w:szCs w:val="24"/>
        </w:rPr>
        <w:t xml:space="preserve">Le prove orali si terranno presso la Sede </w:t>
      </w:r>
      <w:r w:rsidRPr="5738B1EA" w:rsidR="00DE2A72">
        <w:rPr>
          <w:rFonts w:ascii="Times New Roman" w:hAnsi="Times New Roman" w:eastAsia="Times New Roman" w:cs="Times New Roman"/>
          <w:sz w:val="24"/>
          <w:szCs w:val="24"/>
        </w:rPr>
        <w:t xml:space="preserve">della Direzione Interregionale del Lavoro del Sud, </w:t>
      </w:r>
      <w:r w:rsidRPr="5738B1EA" w:rsidR="00DE2A72">
        <w:rPr>
          <w:rFonts w:ascii="Times New Roman" w:hAnsi="Times New Roman" w:eastAsia="Times New Roman" w:cs="Times New Roman"/>
          <w:sz w:val="24"/>
          <w:szCs w:val="24"/>
        </w:rPr>
        <w:t>sita in Napoli, via Amerigo Vespucci 172/174, al secondo piano, sala "Donat Cattin".</w:t>
      </w:r>
      <w:r w:rsidRPr="5738B1EA" w:rsidR="000C1A8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072503" w:rsidP="5738B1EA" w:rsidRDefault="00072503" w14:paraId="7BA66736" w14:textId="39D26CB7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5738B1EA" w:rsidR="00072503">
        <w:rPr>
          <w:rFonts w:ascii="Times New Roman" w:hAnsi="Times New Roman" w:eastAsia="Times New Roman" w:cs="Times New Roman"/>
          <w:sz w:val="24"/>
          <w:szCs w:val="24"/>
        </w:rPr>
        <w:t>Durante lo svolgimento delle prove orali è fatto divieto a chiunque di eseguire registrazioni, audio o video, per intero o in parte, con strumenti di qualsiasi tipologia ed è fatto altresì divieto di diffusione degli stessi, in qualsivoglia modo siano stati ottenuti.</w:t>
      </w:r>
    </w:p>
    <w:p w:rsidRPr="00DE2A72" w:rsidR="00DE2A72" w:rsidP="5738B1EA" w:rsidRDefault="00DE2A72" w14:paraId="2462B5ED" w14:textId="6DD30AAC">
      <w:pPr>
        <w:rPr>
          <w:rFonts w:ascii="Times New Roman" w:hAnsi="Times New Roman" w:eastAsia="Times New Roman" w:cs="Times New Roman"/>
          <w:sz w:val="24"/>
          <w:szCs w:val="24"/>
        </w:rPr>
      </w:pPr>
      <w:r w:rsidRPr="5738B1EA" w:rsidR="00DE2A72">
        <w:rPr>
          <w:rFonts w:ascii="Times New Roman" w:hAnsi="Times New Roman" w:eastAsia="Times New Roman" w:cs="Times New Roman"/>
          <w:sz w:val="24"/>
          <w:szCs w:val="24"/>
        </w:rPr>
        <w:t>L</w:t>
      </w:r>
      <w:r w:rsidRPr="5738B1EA" w:rsidR="00DE2A72">
        <w:rPr>
          <w:rFonts w:ascii="Times New Roman" w:hAnsi="Times New Roman" w:eastAsia="Times New Roman" w:cs="Times New Roman"/>
          <w:sz w:val="24"/>
          <w:szCs w:val="24"/>
        </w:rPr>
        <w:t>a Commissione esaminatrice ha stabilito i seguenti criteri di valutazione per la prova orale:  </w:t>
      </w:r>
    </w:p>
    <w:p w:rsidRPr="00DE2A72" w:rsidR="00DE2A72" w:rsidP="5738B1EA" w:rsidRDefault="00DE2A72" w14:paraId="79EA0455" w14:textId="77777777">
      <w:pPr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5738B1EA" w:rsidR="00DE2A72">
        <w:rPr>
          <w:rFonts w:ascii="Times New Roman" w:hAnsi="Times New Roman" w:eastAsia="Times New Roman" w:cs="Times New Roman"/>
          <w:sz w:val="24"/>
          <w:szCs w:val="24"/>
        </w:rPr>
        <w:t>conoscenza delle materie, degli argomenti e della normativa che sono alla base dei quesiti posti;  </w:t>
      </w:r>
    </w:p>
    <w:p w:rsidRPr="00DE2A72" w:rsidR="00DE2A72" w:rsidP="5738B1EA" w:rsidRDefault="00DE2A72" w14:paraId="21B53CC6" w14:textId="77777777">
      <w:pPr>
        <w:numPr>
          <w:ilvl w:val="0"/>
          <w:numId w:val="2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5738B1EA" w:rsidR="00DE2A72">
        <w:rPr>
          <w:rFonts w:ascii="Times New Roman" w:hAnsi="Times New Roman" w:eastAsia="Times New Roman" w:cs="Times New Roman"/>
          <w:sz w:val="24"/>
          <w:szCs w:val="24"/>
        </w:rPr>
        <w:t>aderenza delle risposte alle domande proposte;  </w:t>
      </w:r>
    </w:p>
    <w:p w:rsidRPr="00DE2A72" w:rsidR="00DE2A72" w:rsidP="5738B1EA" w:rsidRDefault="00DE2A72" w14:paraId="40E93033" w14:textId="77777777">
      <w:pPr>
        <w:numPr>
          <w:ilvl w:val="0"/>
          <w:numId w:val="3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5738B1EA" w:rsidR="00DE2A72">
        <w:rPr>
          <w:rFonts w:ascii="Times New Roman" w:hAnsi="Times New Roman" w:eastAsia="Times New Roman" w:cs="Times New Roman"/>
          <w:sz w:val="24"/>
          <w:szCs w:val="24"/>
        </w:rPr>
        <w:t>completezza e chiarezza nella trattazione degli argomenti proposti;  </w:t>
      </w:r>
    </w:p>
    <w:p w:rsidRPr="00DE2A72" w:rsidR="00DE2A72" w:rsidP="5738B1EA" w:rsidRDefault="00DE2A72" w14:paraId="4CEAFE2D" w14:textId="77777777">
      <w:pPr>
        <w:numPr>
          <w:ilvl w:val="0"/>
          <w:numId w:val="4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5738B1EA" w:rsidR="00DE2A72">
        <w:rPr>
          <w:rFonts w:ascii="Times New Roman" w:hAnsi="Times New Roman" w:eastAsia="Times New Roman" w:cs="Times New Roman"/>
          <w:sz w:val="24"/>
          <w:szCs w:val="24"/>
        </w:rPr>
        <w:t>capacità di sintesi e appropriatezza della terminologia utilizzata;  </w:t>
      </w:r>
    </w:p>
    <w:p w:rsidRPr="00DE2A72" w:rsidR="00DE2A72" w:rsidP="5738B1EA" w:rsidRDefault="00DE2A72" w14:paraId="6E25E288" w14:textId="77777777">
      <w:pPr>
        <w:numPr>
          <w:ilvl w:val="0"/>
          <w:numId w:val="5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5738B1EA" w:rsidR="00DE2A72">
        <w:rPr>
          <w:rFonts w:ascii="Times New Roman" w:hAnsi="Times New Roman" w:eastAsia="Times New Roman" w:cs="Times New Roman"/>
          <w:sz w:val="24"/>
          <w:szCs w:val="24"/>
        </w:rPr>
        <w:t>organizzazione logica del discorso e capacità espositiva. </w:t>
      </w:r>
    </w:p>
    <w:p w:rsidRPr="00DE2A72" w:rsidR="00DE2A72" w:rsidP="5738B1EA" w:rsidRDefault="00DE2A72" w14:paraId="3E70619C" w14:textId="77777777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5738B1EA" w:rsidR="00DE2A72">
        <w:rPr>
          <w:rFonts w:ascii="Times New Roman" w:hAnsi="Times New Roman" w:eastAsia="Times New Roman" w:cs="Times New Roman"/>
          <w:sz w:val="24"/>
          <w:szCs w:val="24"/>
        </w:rPr>
        <w:t> </w:t>
      </w:r>
    </w:p>
    <w:p w:rsidRPr="00DE2A72" w:rsidR="00DE2A72" w:rsidP="5738B1EA" w:rsidRDefault="00DE2A72" w14:paraId="785D6E37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 w:rsidRPr="5738B1EA" w:rsidR="00DE2A72">
        <w:rPr>
          <w:rFonts w:ascii="Times New Roman" w:hAnsi="Times New Roman" w:eastAsia="Times New Roman" w:cs="Times New Roman"/>
          <w:sz w:val="24"/>
          <w:szCs w:val="24"/>
        </w:rPr>
        <w:t>   </w:t>
      </w:r>
    </w:p>
    <w:p w:rsidR="00072503" w:rsidP="00072503" w:rsidRDefault="00072503" w14:paraId="51FFB783" w14:textId="77777777"/>
    <w:p w:rsidR="00072503" w:rsidP="000C1A89" w:rsidRDefault="00072503" w14:paraId="32FB29DC" w14:textId="77777777">
      <w:pPr>
        <w:jc w:val="both"/>
      </w:pPr>
    </w:p>
    <w:p w:rsidRPr="003844C2" w:rsidR="000C1A89" w:rsidP="000C1A89" w:rsidRDefault="000C1A89" w14:paraId="5B9F8FF6" w14:textId="768A76DC">
      <w:r w:rsidRPr="003844C2">
        <w:t xml:space="preserve"> </w:t>
      </w:r>
    </w:p>
    <w:p w:rsidR="009E1DB0" w:rsidRDefault="009E1DB0" w14:paraId="2019A974" w14:textId="77777777"/>
    <w:sectPr w:rsidR="009E1DB0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B1AAC"/>
    <w:multiLevelType w:val="multilevel"/>
    <w:tmpl w:val="DE10AA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4D1D73"/>
    <w:multiLevelType w:val="multilevel"/>
    <w:tmpl w:val="EA685D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015A7F"/>
    <w:multiLevelType w:val="multilevel"/>
    <w:tmpl w:val="03E273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BD7A37"/>
    <w:multiLevelType w:val="multilevel"/>
    <w:tmpl w:val="ABD0B7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864934"/>
    <w:multiLevelType w:val="multilevel"/>
    <w:tmpl w:val="1728D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9485359">
    <w:abstractNumId w:val="4"/>
  </w:num>
  <w:num w:numId="2" w16cid:durableId="1735930667">
    <w:abstractNumId w:val="2"/>
  </w:num>
  <w:num w:numId="3" w16cid:durableId="819274171">
    <w:abstractNumId w:val="1"/>
  </w:num>
  <w:num w:numId="4" w16cid:durableId="2006585788">
    <w:abstractNumId w:val="3"/>
  </w:num>
  <w:num w:numId="5" w16cid:durableId="856381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A89"/>
    <w:rsid w:val="00072503"/>
    <w:rsid w:val="000B6543"/>
    <w:rsid w:val="000C1A89"/>
    <w:rsid w:val="00337318"/>
    <w:rsid w:val="003631F4"/>
    <w:rsid w:val="005068CB"/>
    <w:rsid w:val="005B31DF"/>
    <w:rsid w:val="00765B0A"/>
    <w:rsid w:val="009E1DB0"/>
    <w:rsid w:val="00BE286D"/>
    <w:rsid w:val="00C028EE"/>
    <w:rsid w:val="00DE2A72"/>
    <w:rsid w:val="00E45ED7"/>
    <w:rsid w:val="00E7187E"/>
    <w:rsid w:val="5738B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246DB"/>
  <w15:chartTrackingRefBased/>
  <w15:docId w15:val="{D0E8EF62-93E5-459D-9C09-2F4FC958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0C1A89"/>
  </w:style>
  <w:style w:type="paragraph" w:styleId="Titolo1">
    <w:name w:val="heading 1"/>
    <w:basedOn w:val="Normale"/>
    <w:next w:val="Normale"/>
    <w:link w:val="Titolo1Carattere"/>
    <w:uiPriority w:val="9"/>
    <w:qFormat/>
    <w:rsid w:val="000C1A8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C1A8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A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C1A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C1A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C1A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C1A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C1A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C1A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Carpredefinitoparagrafo" w:default="1">
    <w:name w:val="Default Paragraph Font"/>
    <w:uiPriority w:val="1"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predefinitoparagrafo"/>
    <w:link w:val="Titolo1"/>
    <w:uiPriority w:val="9"/>
    <w:rsid w:val="000C1A8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/>
    <w:rsid w:val="000C1A8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/>
    <w:rsid w:val="000C1A8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/>
    <w:rsid w:val="000C1A89"/>
    <w:rPr>
      <w:rFonts w:eastAsiaTheme="majorEastAsia" w:cstheme="majorBidi"/>
      <w:i/>
      <w:iCs/>
      <w:color w:val="0F4761" w:themeColor="accent1" w:themeShade="BF"/>
    </w:rPr>
  </w:style>
  <w:style w:type="character" w:styleId="Titolo5Carattere" w:customStyle="1">
    <w:name w:val="Titolo 5 Carattere"/>
    <w:basedOn w:val="Carpredefinitoparagrafo"/>
    <w:link w:val="Titolo5"/>
    <w:uiPriority w:val="9"/>
    <w:semiHidden/>
    <w:rsid w:val="000C1A89"/>
    <w:rPr>
      <w:rFonts w:eastAsiaTheme="majorEastAsia" w:cstheme="majorBidi"/>
      <w:color w:val="0F4761" w:themeColor="accent1" w:themeShade="BF"/>
    </w:rPr>
  </w:style>
  <w:style w:type="character" w:styleId="Titolo6Carattere" w:customStyle="1">
    <w:name w:val="Titolo 6 Carattere"/>
    <w:basedOn w:val="Carpredefinitoparagrafo"/>
    <w:link w:val="Titolo6"/>
    <w:uiPriority w:val="9"/>
    <w:semiHidden/>
    <w:rsid w:val="000C1A89"/>
    <w:rPr>
      <w:rFonts w:eastAsiaTheme="majorEastAsia" w:cstheme="majorBidi"/>
      <w:i/>
      <w:iCs/>
      <w:color w:val="595959" w:themeColor="text1" w:themeTint="A6"/>
    </w:rPr>
  </w:style>
  <w:style w:type="character" w:styleId="Titolo7Carattere" w:customStyle="1">
    <w:name w:val="Titolo 7 Carattere"/>
    <w:basedOn w:val="Carpredefinitoparagrafo"/>
    <w:link w:val="Titolo7"/>
    <w:uiPriority w:val="9"/>
    <w:semiHidden/>
    <w:rsid w:val="000C1A89"/>
    <w:rPr>
      <w:rFonts w:eastAsiaTheme="majorEastAsia" w:cstheme="majorBidi"/>
      <w:color w:val="595959" w:themeColor="text1" w:themeTint="A6"/>
    </w:rPr>
  </w:style>
  <w:style w:type="character" w:styleId="Titolo8Carattere" w:customStyle="1">
    <w:name w:val="Titolo 8 Carattere"/>
    <w:basedOn w:val="Carpredefinitoparagrafo"/>
    <w:link w:val="Titolo8"/>
    <w:uiPriority w:val="9"/>
    <w:semiHidden/>
    <w:rsid w:val="000C1A89"/>
    <w:rPr>
      <w:rFonts w:eastAsiaTheme="majorEastAsia" w:cstheme="majorBidi"/>
      <w:i/>
      <w:iCs/>
      <w:color w:val="272727" w:themeColor="text1" w:themeTint="D8"/>
    </w:rPr>
  </w:style>
  <w:style w:type="character" w:styleId="Titolo9Carattere" w:customStyle="1">
    <w:name w:val="Titolo 9 Carattere"/>
    <w:basedOn w:val="Carpredefinitoparagrafo"/>
    <w:link w:val="Titolo9"/>
    <w:uiPriority w:val="9"/>
    <w:semiHidden/>
    <w:rsid w:val="000C1A8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C1A8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oloCarattere" w:customStyle="1">
    <w:name w:val="Titolo Carattere"/>
    <w:basedOn w:val="Carpredefinitoparagrafo"/>
    <w:link w:val="Titolo"/>
    <w:uiPriority w:val="10"/>
    <w:rsid w:val="000C1A8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C1A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0C1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C1A89"/>
    <w:pPr>
      <w:spacing w:before="160"/>
      <w:jc w:val="center"/>
    </w:pPr>
    <w:rPr>
      <w:i/>
      <w:iCs/>
      <w:color w:val="404040" w:themeColor="text1" w:themeTint="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0C1A8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C1A8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C1A8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C1A8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0C1A8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C1A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emf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Mazzi Martina</dc:creator>
  <keywords/>
  <dc:description/>
  <lastModifiedBy>Ciaravola Maria Teresa</lastModifiedBy>
  <revision>3</revision>
  <dcterms:created xsi:type="dcterms:W3CDTF">2026-01-13T09:39:00.0000000Z</dcterms:created>
  <dcterms:modified xsi:type="dcterms:W3CDTF">2026-01-14T13:14:37.0596096Z</dcterms:modified>
</coreProperties>
</file>