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1673" w14:textId="02E9769E" w:rsidR="00CF6C69" w:rsidRDefault="00CF6C69" w:rsidP="00D424F5">
      <w:pPr>
        <w:jc w:val="center"/>
        <w:rPr>
          <w:color w:val="1F3864" w:themeColor="accent1" w:themeShade="80"/>
          <w:sz w:val="24"/>
          <w:szCs w:val="24"/>
        </w:rPr>
      </w:pPr>
      <w:r w:rsidRPr="00CF6C69">
        <w:rPr>
          <w:rFonts w:ascii="Tahoma" w:eastAsia="Times New Roman" w:hAnsi="Tahoma" w:cs="Times New Roman"/>
          <w:i/>
          <w:noProof/>
          <w:color w:val="17365D"/>
          <w:sz w:val="18"/>
          <w:szCs w:val="36"/>
          <w:lang w:eastAsia="it-IT"/>
        </w:rPr>
        <w:drawing>
          <wp:inline distT="0" distB="0" distL="0" distR="0" wp14:anchorId="51784A1D" wp14:editId="74BF635D">
            <wp:extent cx="1581150" cy="1133632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31" cy="1144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8F71CF" w14:textId="53DC99DB" w:rsidR="00D424F5" w:rsidRPr="00486578" w:rsidRDefault="00D424F5" w:rsidP="00D424F5">
      <w:pPr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DICHIARAZIONE SULLA INSUSSISTENZA DI CAUSE DI INCONFERIBILIT</w:t>
      </w:r>
      <w:r w:rsidR="009E3A0A" w:rsidRPr="00486578">
        <w:rPr>
          <w:b/>
          <w:bCs/>
          <w:color w:val="1F3864" w:themeColor="accent1" w:themeShade="80"/>
        </w:rPr>
        <w:t>À</w:t>
      </w:r>
      <w:r w:rsidRPr="00486578">
        <w:rPr>
          <w:b/>
          <w:bCs/>
          <w:color w:val="1F3864" w:themeColor="accent1" w:themeShade="80"/>
        </w:rPr>
        <w:t xml:space="preserve"> E DI INCOMPATIBILIT</w:t>
      </w:r>
      <w:r w:rsidR="009E3A0A" w:rsidRPr="00486578">
        <w:rPr>
          <w:b/>
          <w:bCs/>
          <w:color w:val="1F3864" w:themeColor="accent1" w:themeShade="80"/>
        </w:rPr>
        <w:t>À</w:t>
      </w:r>
    </w:p>
    <w:p w14:paraId="66ED9F88" w14:textId="32B777B7" w:rsidR="0047361C" w:rsidRPr="00486578" w:rsidRDefault="0047361C" w:rsidP="0047361C">
      <w:pPr>
        <w:jc w:val="center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(Dichiarazione ai sensi </w:t>
      </w:r>
      <w:r w:rsidR="00916CDD" w:rsidRPr="00246A08">
        <w:rPr>
          <w:color w:val="1F3864" w:themeColor="accent1" w:themeShade="80"/>
        </w:rPr>
        <w:t xml:space="preserve">degli </w:t>
      </w:r>
      <w:r w:rsidRPr="00246A08">
        <w:rPr>
          <w:color w:val="1F3864" w:themeColor="accent1" w:themeShade="80"/>
        </w:rPr>
        <w:t>artt. 46 e 47</w:t>
      </w:r>
      <w:r w:rsidRPr="00486578">
        <w:rPr>
          <w:color w:val="1F3864" w:themeColor="accent1" w:themeShade="80"/>
        </w:rPr>
        <w:t xml:space="preserve"> D.P.R. 28 dicembre 2000, n. 445)</w:t>
      </w:r>
    </w:p>
    <w:p w14:paraId="19AF592F" w14:textId="1A96F2EE" w:rsidR="00D424F5" w:rsidRDefault="00D424F5" w:rsidP="00D424F5">
      <w:pPr>
        <w:jc w:val="both"/>
        <w:rPr>
          <w:color w:val="1F3864" w:themeColor="accent1" w:themeShade="80"/>
        </w:rPr>
      </w:pPr>
    </w:p>
    <w:p w14:paraId="2BF258B9" w14:textId="77777777" w:rsidR="00D63930" w:rsidRPr="00486578" w:rsidRDefault="00D63930" w:rsidP="00D424F5">
      <w:pPr>
        <w:jc w:val="both"/>
        <w:rPr>
          <w:color w:val="1F3864" w:themeColor="accent1" w:themeShade="80"/>
        </w:rPr>
      </w:pPr>
    </w:p>
    <w:p w14:paraId="0E52BCB9" w14:textId="3237E293" w:rsidR="0047361C" w:rsidRPr="00A565EB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Il/La sottoscritto/a____________________ nato/a il _________________ a ____________</w:t>
      </w:r>
      <w:r w:rsidR="00932E0C">
        <w:rPr>
          <w:color w:val="1F3864" w:themeColor="accent1" w:themeShade="80"/>
        </w:rPr>
        <w:t>________</w:t>
      </w:r>
      <w:r w:rsidRPr="00486578">
        <w:rPr>
          <w:color w:val="1F3864" w:themeColor="accent1" w:themeShade="80"/>
        </w:rPr>
        <w:t>____</w:t>
      </w:r>
      <w:r w:rsidR="00932E0C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 xml:space="preserve">C.F. ___________________, in relazione all'incarico di </w:t>
      </w:r>
      <w:r w:rsidRPr="00A565EB">
        <w:rPr>
          <w:color w:val="1F3864" w:themeColor="accent1" w:themeShade="80"/>
        </w:rPr>
        <w:t>Dirigente dell'Ufficio____________</w:t>
      </w:r>
      <w:r w:rsidR="00A5346F" w:rsidRPr="00A565EB">
        <w:rPr>
          <w:color w:val="1F3864" w:themeColor="accent1" w:themeShade="80"/>
        </w:rPr>
        <w:t>____</w:t>
      </w:r>
      <w:r w:rsidRPr="00A565EB">
        <w:rPr>
          <w:color w:val="1F3864" w:themeColor="accent1" w:themeShade="80"/>
        </w:rPr>
        <w:t>___________</w:t>
      </w:r>
    </w:p>
    <w:p w14:paraId="182DEDD4" w14:textId="4F981698" w:rsidR="00D424F5" w:rsidRPr="00486578" w:rsidRDefault="0047361C" w:rsidP="00916CDD">
      <w:pPr>
        <w:spacing w:after="0" w:line="276" w:lineRule="auto"/>
        <w:jc w:val="both"/>
        <w:rPr>
          <w:color w:val="1F3864" w:themeColor="accent1" w:themeShade="80"/>
        </w:rPr>
      </w:pPr>
      <w:r w:rsidRPr="00A565EB">
        <w:rPr>
          <w:color w:val="1F3864" w:themeColor="accent1" w:themeShade="80"/>
        </w:rPr>
        <w:t>dell'Ispettorato Nazionale del lavoro, oggetto di interpello prot</w:t>
      </w:r>
      <w:r w:rsidR="001C40B3" w:rsidRPr="00A565EB">
        <w:rPr>
          <w:color w:val="1F3864" w:themeColor="accent1" w:themeShade="80"/>
        </w:rPr>
        <w:t>.</w:t>
      </w:r>
      <w:r w:rsidRPr="00A565EB">
        <w:rPr>
          <w:color w:val="1F3864" w:themeColor="accent1" w:themeShade="80"/>
        </w:rPr>
        <w:t xml:space="preserve"> n._____ del _________________,</w:t>
      </w:r>
      <w:r w:rsidRPr="00486578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consapevole delle sanzioni penali previste dall’art. 76 del D.P.R. 28 dicembre</w:t>
      </w:r>
      <w:r w:rsidR="009066DE">
        <w:rPr>
          <w:color w:val="1F3864" w:themeColor="accent1" w:themeShade="80"/>
        </w:rPr>
        <w:t xml:space="preserve"> </w:t>
      </w:r>
      <w:r w:rsidR="00D424F5" w:rsidRPr="00486578">
        <w:rPr>
          <w:color w:val="1F3864" w:themeColor="accent1" w:themeShade="80"/>
        </w:rPr>
        <w:t>2000 n. 445 per le ipotesi di falsità in atti e dichiarazioni mendaci e delle conseguenze di cui all'art. 20, comma 5</w:t>
      </w:r>
      <w:r w:rsidR="008301FC">
        <w:rPr>
          <w:color w:val="1F3864" w:themeColor="accent1" w:themeShade="80"/>
        </w:rPr>
        <w:t>,</w:t>
      </w:r>
      <w:r w:rsidR="00D424F5" w:rsidRPr="00486578">
        <w:rPr>
          <w:color w:val="1F3864" w:themeColor="accent1" w:themeShade="80"/>
        </w:rPr>
        <w:t xml:space="preserve"> del d.lgs. 39</w:t>
      </w:r>
      <w:r w:rsidRPr="00486578">
        <w:rPr>
          <w:color w:val="1F3864" w:themeColor="accent1" w:themeShade="80"/>
        </w:rPr>
        <w:t>/</w:t>
      </w:r>
      <w:r w:rsidR="00D424F5" w:rsidRPr="00486578">
        <w:rPr>
          <w:color w:val="1F3864" w:themeColor="accent1" w:themeShade="80"/>
        </w:rPr>
        <w:t xml:space="preserve">2013 per le ipotesi di dichiarazioni mendaci, </w:t>
      </w:r>
    </w:p>
    <w:p w14:paraId="35098E5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DICHIARA</w:t>
      </w:r>
    </w:p>
    <w:p w14:paraId="54EB55CE" w14:textId="4F25A228" w:rsidR="005A0134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 non sussistono cause di inconferibilit</w:t>
      </w:r>
      <w:r w:rsidR="00DB3553" w:rsidRPr="00486578">
        <w:rPr>
          <w:color w:val="1F3864" w:themeColor="accent1" w:themeShade="80"/>
        </w:rPr>
        <w:t>à</w:t>
      </w:r>
      <w:r w:rsidRPr="00486578">
        <w:rPr>
          <w:color w:val="1F3864" w:themeColor="accent1" w:themeShade="80"/>
        </w:rPr>
        <w:t xml:space="preserve"> e di incompatibilità di cui al decreto legislativo n. 39 dell’8 aprile 2013 per lo svolgimento dell’incarico, e in particolare:</w:t>
      </w:r>
    </w:p>
    <w:p w14:paraId="3DDA04B7" w14:textId="72561844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di non aver riportato condanna, anche con sentenza non passata in giudicato, per uno dei reati previsti dal capo I del titolo II del libro II del </w:t>
      </w:r>
      <w:proofErr w:type="gramStart"/>
      <w:r w:rsidRPr="00486578">
        <w:rPr>
          <w:color w:val="1F3864" w:themeColor="accent1" w:themeShade="80"/>
        </w:rPr>
        <w:t>codice penale</w:t>
      </w:r>
      <w:proofErr w:type="gramEnd"/>
      <w:r w:rsidRPr="00486578">
        <w:rPr>
          <w:color w:val="1F3864" w:themeColor="accent1" w:themeShade="80"/>
        </w:rPr>
        <w:t xml:space="preserve"> (art. 3</w:t>
      </w:r>
      <w:r w:rsidR="001C40B3" w:rsidRPr="00486578">
        <w:rPr>
          <w:color w:val="1F3864" w:themeColor="accent1" w:themeShade="80"/>
        </w:rPr>
        <w:t xml:space="preserve"> del </w:t>
      </w:r>
      <w:r w:rsidRPr="00486578">
        <w:rPr>
          <w:color w:val="1F3864" w:themeColor="accent1" w:themeShade="80"/>
        </w:rPr>
        <w:t>d.lgs. 39/2013);</w:t>
      </w:r>
    </w:p>
    <w:p w14:paraId="6632CC05" w14:textId="42298A69" w:rsidR="005A0134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ricoprire cariche di componente degli organi di indirizzo in amministrazioni statali, regionali e locali (artt. 11 e 12 del d.lgs. 39/2013);</w:t>
      </w:r>
    </w:p>
    <w:p w14:paraId="4AAB0031" w14:textId="662BAA19" w:rsidR="00D424F5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non trovarsi in alcuna delle altre cause di inconferibilità e incompatibilità di cui al d.lgs. 39/2013;</w:t>
      </w:r>
    </w:p>
    <w:p w14:paraId="56872F6E" w14:textId="77777777" w:rsidR="00A67D5C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0D2526">
        <w:rPr>
          <w:i/>
          <w:iCs/>
          <w:color w:val="1F3864" w:themeColor="accent1" w:themeShade="80"/>
        </w:rPr>
        <w:t>in alternativa</w:t>
      </w:r>
      <w:r w:rsidRPr="00486578">
        <w:rPr>
          <w:color w:val="1F3864" w:themeColor="accent1" w:themeShade="80"/>
        </w:rPr>
        <w:t>, in presenza di cause di incompatibilità</w:t>
      </w:r>
    </w:p>
    <w:p w14:paraId="3C170B8C" w14:textId="258345FF" w:rsidR="00DB3553" w:rsidRPr="00486578" w:rsidRDefault="00D424F5" w:rsidP="00DB3553">
      <w:pPr>
        <w:pStyle w:val="Paragrafoelenco"/>
        <w:numPr>
          <w:ilvl w:val="0"/>
          <w:numId w:val="1"/>
        </w:num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 trovarsi nella seguente causa di incompatibilità (</w:t>
      </w:r>
      <w:r w:rsidRPr="00486578">
        <w:rPr>
          <w:i/>
          <w:iCs/>
          <w:color w:val="1F3864" w:themeColor="accent1" w:themeShade="80"/>
        </w:rPr>
        <w:t>indicare incarichi incompatibili ricoperti</w:t>
      </w:r>
      <w:r w:rsidRPr="00486578">
        <w:rPr>
          <w:color w:val="1F3864" w:themeColor="accent1" w:themeShade="80"/>
        </w:rPr>
        <w:t>)</w:t>
      </w:r>
      <w:r w:rsidR="00A67D5C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__________________________________________</w:t>
      </w:r>
      <w:r w:rsidR="00E25DA0">
        <w:rPr>
          <w:color w:val="1F3864" w:themeColor="accent1" w:themeShade="80"/>
        </w:rPr>
        <w:t>_______</w:t>
      </w:r>
      <w:r w:rsidRPr="00486578">
        <w:rPr>
          <w:color w:val="1F3864" w:themeColor="accent1" w:themeShade="80"/>
        </w:rPr>
        <w:t>________________________________</w:t>
      </w:r>
    </w:p>
    <w:p w14:paraId="7725D078" w14:textId="24DFE313" w:rsidR="00D424F5" w:rsidRPr="00486578" w:rsidRDefault="00D424F5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che, a pena di decadenza, si impegna a eliminare entro il termine di 15 giorni dal conferiment</w:t>
      </w:r>
      <w:r w:rsidR="008D4EFE" w:rsidRPr="00486578">
        <w:rPr>
          <w:color w:val="1F3864" w:themeColor="accent1" w:themeShade="80"/>
        </w:rPr>
        <w:t>o</w:t>
      </w:r>
      <w:r w:rsidRPr="00486578">
        <w:rPr>
          <w:color w:val="1F3864" w:themeColor="accent1" w:themeShade="80"/>
        </w:rPr>
        <w:t xml:space="preserve"> dell'incarico da parte dell'INL.</w:t>
      </w:r>
    </w:p>
    <w:p w14:paraId="5ADDB968" w14:textId="77777777" w:rsidR="00A67D5C" w:rsidRPr="00486578" w:rsidRDefault="00A67D5C" w:rsidP="00DB3553">
      <w:pPr>
        <w:pStyle w:val="Paragrafoelenco"/>
        <w:spacing w:line="276" w:lineRule="auto"/>
        <w:jc w:val="both"/>
        <w:rPr>
          <w:color w:val="1F3864" w:themeColor="accent1" w:themeShade="80"/>
        </w:rPr>
      </w:pPr>
    </w:p>
    <w:p w14:paraId="30D6E2E1" w14:textId="3821187C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Dichiara, altresì, di essere consapevole che, con riferimento all’insussistenza di cause di incompatibilità</w:t>
      </w:r>
      <w:r w:rsidR="00E25DA0">
        <w:rPr>
          <w:color w:val="1F3864" w:themeColor="accent1" w:themeShade="80"/>
        </w:rPr>
        <w:t>,</w:t>
      </w:r>
      <w:r w:rsidRPr="00486578">
        <w:rPr>
          <w:color w:val="1F3864" w:themeColor="accent1" w:themeShade="80"/>
        </w:rPr>
        <w:t xml:space="preserve"> dovrà provvedere al rinnovo annuale della dichiarazione, ai sensi dell’art. 20, comma 2 del d.lgs. 39/2013. Al fine di agevolare le verifiche di cui all'art. 15 del d.lgs. 39/2013, circa la effettiva insussistenza di cause di inconferibilità e incompatibilità di cui al d.lgs. 39/2013, allega il proprio </w:t>
      </w:r>
      <w:r w:rsidRPr="00C208B3">
        <w:rPr>
          <w:i/>
          <w:iCs/>
          <w:color w:val="1F3864" w:themeColor="accent1" w:themeShade="80"/>
        </w:rPr>
        <w:t>curriculum vitae</w:t>
      </w:r>
      <w:r w:rsidRPr="00486578">
        <w:rPr>
          <w:color w:val="1F3864" w:themeColor="accent1" w:themeShade="80"/>
        </w:rPr>
        <w:t xml:space="preserve"> con fedele indicazione degli incarichi ricoperti o in essere, in relazione ai quali rilascia la presente dichiarazione.</w:t>
      </w:r>
    </w:p>
    <w:p w14:paraId="3ECAA7C2" w14:textId="77777777" w:rsidR="00D424F5" w:rsidRPr="00486578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 xml:space="preserve">Premesso quanto sopra, </w:t>
      </w:r>
    </w:p>
    <w:p w14:paraId="7F928508" w14:textId="77777777" w:rsidR="00D424F5" w:rsidRPr="00486578" w:rsidRDefault="00D424F5" w:rsidP="00DB3553">
      <w:pPr>
        <w:spacing w:line="276" w:lineRule="auto"/>
        <w:jc w:val="center"/>
        <w:rPr>
          <w:b/>
          <w:bCs/>
          <w:color w:val="1F3864" w:themeColor="accent1" w:themeShade="80"/>
        </w:rPr>
      </w:pPr>
      <w:r w:rsidRPr="00486578">
        <w:rPr>
          <w:b/>
          <w:bCs/>
          <w:color w:val="1F3864" w:themeColor="accent1" w:themeShade="80"/>
        </w:rPr>
        <w:t>SI IMPEGNA</w:t>
      </w:r>
    </w:p>
    <w:p w14:paraId="118D48E8" w14:textId="77777777" w:rsidR="002D42B9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a comunicare tempestivamente eventuali variazioni del contenuto della presente dichiarazione che dovessero intervenire nel corso dello svolgimento dell’incarico.</w:t>
      </w:r>
    </w:p>
    <w:p w14:paraId="22A52835" w14:textId="353E893E" w:rsidR="00D424F5" w:rsidRPr="00486578" w:rsidRDefault="00D424F5" w:rsidP="002D42B9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lastRenderedPageBreak/>
        <w:t>Dichiara di essere informato che i dati personali saranno trattati, anche con strumenti informatici, esclusivamente per le finalità per le quali la presente dichiarazione viene resa e che la stessa verrà pubblicata sul sito istituzionale dell’Ispettorato nazionale del lavoro ai sensi dell’art. 20 comma 3</w:t>
      </w:r>
      <w:r w:rsidR="002D42B9" w:rsidRPr="00486578">
        <w:rPr>
          <w:color w:val="1F3864" w:themeColor="accent1" w:themeShade="80"/>
        </w:rPr>
        <w:t xml:space="preserve"> </w:t>
      </w:r>
      <w:r w:rsidRPr="00486578">
        <w:rPr>
          <w:color w:val="1F3864" w:themeColor="accent1" w:themeShade="80"/>
        </w:rPr>
        <w:t>de</w:t>
      </w:r>
      <w:r w:rsidR="002D42B9" w:rsidRPr="00486578">
        <w:rPr>
          <w:color w:val="1F3864" w:themeColor="accent1" w:themeShade="80"/>
        </w:rPr>
        <w:t>l</w:t>
      </w:r>
      <w:r w:rsidRPr="00486578">
        <w:rPr>
          <w:color w:val="1F3864" w:themeColor="accent1" w:themeShade="80"/>
        </w:rPr>
        <w:t xml:space="preserve"> D.lgs. n. 39/2013.</w:t>
      </w:r>
    </w:p>
    <w:p w14:paraId="054605E9" w14:textId="77777777" w:rsidR="00A67D5C" w:rsidRPr="00486578" w:rsidRDefault="00A67D5C" w:rsidP="00DB3553">
      <w:pPr>
        <w:spacing w:line="276" w:lineRule="auto"/>
        <w:jc w:val="both"/>
        <w:rPr>
          <w:color w:val="1F3864" w:themeColor="accent1" w:themeShade="80"/>
        </w:rPr>
      </w:pPr>
    </w:p>
    <w:p w14:paraId="35044AA1" w14:textId="1718DA4B" w:rsidR="00D424F5" w:rsidRDefault="00D424F5" w:rsidP="00DB3553">
      <w:pPr>
        <w:spacing w:line="276" w:lineRule="auto"/>
        <w:jc w:val="both"/>
        <w:rPr>
          <w:color w:val="1F3864" w:themeColor="accent1" w:themeShade="80"/>
        </w:rPr>
      </w:pPr>
      <w:r w:rsidRPr="00486578">
        <w:rPr>
          <w:color w:val="1F3864" w:themeColor="accent1" w:themeShade="80"/>
        </w:rPr>
        <w:t>Luogo e data                                                                                                                                 Il Dichiarante</w:t>
      </w:r>
    </w:p>
    <w:p w14:paraId="2F7B2F03" w14:textId="77777777" w:rsidR="0031335D" w:rsidRPr="00486578" w:rsidRDefault="0031335D" w:rsidP="00DB3553">
      <w:pPr>
        <w:spacing w:line="276" w:lineRule="auto"/>
        <w:jc w:val="both"/>
        <w:rPr>
          <w:color w:val="1F3864" w:themeColor="accent1" w:themeShade="80"/>
        </w:rPr>
      </w:pPr>
    </w:p>
    <w:p w14:paraId="56B3D4FD" w14:textId="026E732D" w:rsidR="00780BDD" w:rsidRPr="00D424F5" w:rsidRDefault="008458AB" w:rsidP="00DB3553">
      <w:pPr>
        <w:spacing w:line="276" w:lineRule="auto"/>
        <w:jc w:val="both"/>
        <w:rPr>
          <w:color w:val="1F3864" w:themeColor="accent1" w:themeShade="80"/>
        </w:rPr>
      </w:pPr>
      <w:r>
        <w:rPr>
          <w:color w:val="1F3864" w:themeColor="accent1" w:themeShade="80"/>
        </w:rPr>
        <w:t>_______________________</w:t>
      </w:r>
      <w:r w:rsidR="00D424F5" w:rsidRPr="00A67D5C">
        <w:rPr>
          <w:color w:val="1F3864" w:themeColor="accent1" w:themeShade="80"/>
          <w:sz w:val="24"/>
          <w:szCs w:val="24"/>
        </w:rPr>
        <w:t xml:space="preserve">                                                                                 </w:t>
      </w:r>
      <w:r w:rsidR="00D424F5">
        <w:rPr>
          <w:color w:val="1F3864" w:themeColor="accent1" w:themeShade="80"/>
        </w:rPr>
        <w:t xml:space="preserve"> </w:t>
      </w:r>
      <w:r w:rsidR="00D424F5" w:rsidRPr="00D424F5">
        <w:rPr>
          <w:color w:val="1F3864" w:themeColor="accent1" w:themeShade="80"/>
        </w:rPr>
        <w:t xml:space="preserve"> ____________________</w:t>
      </w:r>
    </w:p>
    <w:sectPr w:rsidR="00780BDD" w:rsidRPr="00D424F5" w:rsidSect="00C85023">
      <w:footerReference w:type="default" r:id="rId11"/>
      <w:pgSz w:w="11906" w:h="16838"/>
      <w:pgMar w:top="1134" w:right="1134" w:bottom="1276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54E9" w14:textId="77777777" w:rsidR="00A35ED8" w:rsidRDefault="00A35ED8" w:rsidP="00D63930">
      <w:pPr>
        <w:spacing w:after="0" w:line="240" w:lineRule="auto"/>
      </w:pPr>
      <w:r>
        <w:separator/>
      </w:r>
    </w:p>
  </w:endnote>
  <w:endnote w:type="continuationSeparator" w:id="0">
    <w:p w14:paraId="7AD97B1D" w14:textId="77777777" w:rsidR="00A35ED8" w:rsidRDefault="00A35ED8" w:rsidP="00D6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1564885"/>
      <w:docPartObj>
        <w:docPartGallery w:val="Page Numbers (Bottom of Page)"/>
        <w:docPartUnique/>
      </w:docPartObj>
    </w:sdtPr>
    <w:sdtEndPr/>
    <w:sdtContent>
      <w:p w14:paraId="319963FD" w14:textId="11B62D90" w:rsidR="00D63930" w:rsidRDefault="00D639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4DADC" w14:textId="77777777" w:rsidR="00D63930" w:rsidRDefault="00D639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0EF1" w14:textId="77777777" w:rsidR="00A35ED8" w:rsidRDefault="00A35ED8" w:rsidP="00D63930">
      <w:pPr>
        <w:spacing w:after="0" w:line="240" w:lineRule="auto"/>
      </w:pPr>
      <w:r>
        <w:separator/>
      </w:r>
    </w:p>
  </w:footnote>
  <w:footnote w:type="continuationSeparator" w:id="0">
    <w:p w14:paraId="5C4AFA1F" w14:textId="77777777" w:rsidR="00A35ED8" w:rsidRDefault="00A35ED8" w:rsidP="00D63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3DEF"/>
    <w:multiLevelType w:val="hybridMultilevel"/>
    <w:tmpl w:val="694E6276"/>
    <w:lvl w:ilvl="0" w:tplc="67989AD6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F5"/>
    <w:rsid w:val="00010F85"/>
    <w:rsid w:val="000D2526"/>
    <w:rsid w:val="001B21C7"/>
    <w:rsid w:val="001C35A3"/>
    <w:rsid w:val="001C40B3"/>
    <w:rsid w:val="00242E19"/>
    <w:rsid w:val="00246A08"/>
    <w:rsid w:val="002B7CF0"/>
    <w:rsid w:val="002D42B9"/>
    <w:rsid w:val="0031335D"/>
    <w:rsid w:val="0047361C"/>
    <w:rsid w:val="004814B7"/>
    <w:rsid w:val="00486578"/>
    <w:rsid w:val="004A6BEB"/>
    <w:rsid w:val="00504E74"/>
    <w:rsid w:val="00530DDF"/>
    <w:rsid w:val="005A0134"/>
    <w:rsid w:val="00780BDD"/>
    <w:rsid w:val="008301FC"/>
    <w:rsid w:val="008458AB"/>
    <w:rsid w:val="008D4EFE"/>
    <w:rsid w:val="009066DE"/>
    <w:rsid w:val="00916CDD"/>
    <w:rsid w:val="00932E0C"/>
    <w:rsid w:val="009E3A0A"/>
    <w:rsid w:val="00A35ED8"/>
    <w:rsid w:val="00A5346F"/>
    <w:rsid w:val="00A565EB"/>
    <w:rsid w:val="00A67D5C"/>
    <w:rsid w:val="00C208B3"/>
    <w:rsid w:val="00C85023"/>
    <w:rsid w:val="00CF6C69"/>
    <w:rsid w:val="00D424F5"/>
    <w:rsid w:val="00D63930"/>
    <w:rsid w:val="00DB3553"/>
    <w:rsid w:val="00E065CE"/>
    <w:rsid w:val="00E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0883F"/>
  <w15:chartTrackingRefBased/>
  <w15:docId w15:val="{0C476EC5-62C5-4744-8783-DF68952B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1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930"/>
  </w:style>
  <w:style w:type="paragraph" w:styleId="Pidipagina">
    <w:name w:val="footer"/>
    <w:basedOn w:val="Normale"/>
    <w:link w:val="PidipaginaCarattere"/>
    <w:uiPriority w:val="99"/>
    <w:unhideWhenUsed/>
    <w:rsid w:val="00D6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13815F-437C-455D-A92F-26BC7359D5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E4811-6351-4388-BAB3-B4AE32F39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94A1C-B866-4F11-A398-BDE52952F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Castrignano' Maria Serena</dc:creator>
  <cp:keywords/>
  <dc:description/>
  <cp:lastModifiedBy>ANDREUCCETTI GIANLUCA</cp:lastModifiedBy>
  <cp:revision>2</cp:revision>
  <dcterms:created xsi:type="dcterms:W3CDTF">2023-03-10T10:40:00Z</dcterms:created>
  <dcterms:modified xsi:type="dcterms:W3CDTF">2023-03-10T10:40:00Z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0x01010033D26AAC9EC8DD489F156DBF712E0108</vt:lpwstr>
  </property>
</Properties>
</file>